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78691" w14:textId="34A3B037" w:rsidR="00006A7E" w:rsidRDefault="007922ED" w:rsidP="009943EB">
      <w:r>
        <w:rPr>
          <w:noProof/>
        </w:rPr>
        <w:drawing>
          <wp:anchor distT="0" distB="0" distL="114300" distR="114300" simplePos="0" relativeHeight="251658240" behindDoc="0" locked="0" layoutInCell="1" allowOverlap="1" wp14:anchorId="06ABF398" wp14:editId="03922DFB">
            <wp:simplePos x="0" y="0"/>
            <wp:positionH relativeFrom="margin">
              <wp:posOffset>2124075</wp:posOffset>
            </wp:positionH>
            <wp:positionV relativeFrom="margin">
              <wp:posOffset>-419100</wp:posOffset>
            </wp:positionV>
            <wp:extent cx="1512570" cy="15125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O-logo-vierkant-RGB-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570" cy="1512570"/>
                    </a:xfrm>
                    <a:prstGeom prst="rect">
                      <a:avLst/>
                    </a:prstGeom>
                  </pic:spPr>
                </pic:pic>
              </a:graphicData>
            </a:graphic>
          </wp:anchor>
        </w:drawing>
      </w:r>
    </w:p>
    <w:p w14:paraId="468D2635" w14:textId="77777777" w:rsidR="007922ED" w:rsidRDefault="007922ED" w:rsidP="001C11E3">
      <w:pPr>
        <w:ind w:left="708" w:hanging="708"/>
      </w:pPr>
    </w:p>
    <w:p w14:paraId="79EC130B" w14:textId="77777777" w:rsidR="007922ED" w:rsidRDefault="007922ED" w:rsidP="001C11E3">
      <w:pPr>
        <w:ind w:left="708" w:hanging="708"/>
      </w:pPr>
    </w:p>
    <w:p w14:paraId="166583DA" w14:textId="4FEB36C0" w:rsidR="007922ED" w:rsidRPr="007922ED" w:rsidRDefault="007922ED" w:rsidP="007922ED">
      <w:pPr>
        <w:jc w:val="center"/>
        <w:rPr>
          <w:b/>
          <w:i/>
          <w:lang w:val="en-US"/>
        </w:rPr>
      </w:pPr>
      <w:r w:rsidRPr="007922ED">
        <w:rPr>
          <w:b/>
          <w:i/>
          <w:lang w:val="en-US"/>
        </w:rPr>
        <w:br/>
      </w:r>
      <w:r w:rsidRPr="007922ED">
        <w:rPr>
          <w:b/>
          <w:i/>
          <w:sz w:val="12"/>
          <w:szCs w:val="12"/>
          <w:lang w:val="en-US"/>
        </w:rPr>
        <w:br/>
      </w:r>
      <w:r w:rsidRPr="007922ED">
        <w:rPr>
          <w:b/>
          <w:i/>
          <w:lang w:val="en-US"/>
        </w:rPr>
        <w:t>CONSENT FORM DATA P</w:t>
      </w:r>
      <w:r>
        <w:rPr>
          <w:b/>
          <w:i/>
          <w:lang w:val="en-US"/>
        </w:rPr>
        <w:t xml:space="preserve">ROCESSING </w:t>
      </w:r>
    </w:p>
    <w:p w14:paraId="3EDB4A7F" w14:textId="063CF8C6" w:rsidR="000D6803" w:rsidRDefault="007922ED" w:rsidP="008F031C">
      <w:pPr>
        <w:ind w:firstLine="1"/>
        <w:rPr>
          <w:lang w:val="en-US"/>
        </w:rPr>
      </w:pPr>
      <w:r>
        <w:rPr>
          <w:lang w:val="en-US"/>
        </w:rPr>
        <w:t>Our</w:t>
      </w:r>
      <w:r w:rsidR="001C11E3" w:rsidRPr="004442B4">
        <w:rPr>
          <w:lang w:val="en-US"/>
        </w:rPr>
        <w:t xml:space="preserve"> midwifery pr</w:t>
      </w:r>
      <w:r w:rsidR="00006A7E" w:rsidRPr="004442B4">
        <w:rPr>
          <w:lang w:val="en-US"/>
        </w:rPr>
        <w:t xml:space="preserve">actice </w:t>
      </w:r>
      <w:r>
        <w:rPr>
          <w:lang w:val="en-US"/>
        </w:rPr>
        <w:t>is</w:t>
      </w:r>
      <w:r w:rsidR="00006A7E" w:rsidRPr="004442B4">
        <w:rPr>
          <w:lang w:val="en-US"/>
        </w:rPr>
        <w:t xml:space="preserve"> </w:t>
      </w:r>
      <w:r w:rsidR="000B3F7E" w:rsidRPr="004442B4">
        <w:rPr>
          <w:lang w:val="en-US"/>
        </w:rPr>
        <w:t>extremely</w:t>
      </w:r>
      <w:r w:rsidR="00006A7E" w:rsidRPr="004442B4">
        <w:rPr>
          <w:lang w:val="en-US"/>
        </w:rPr>
        <w:t xml:space="preserve"> careful</w:t>
      </w:r>
      <w:r w:rsidR="001C11E3" w:rsidRPr="004442B4">
        <w:rPr>
          <w:lang w:val="en-US"/>
        </w:rPr>
        <w:t xml:space="preserve"> in dealing with personal data of </w:t>
      </w:r>
      <w:r>
        <w:rPr>
          <w:lang w:val="en-US"/>
        </w:rPr>
        <w:t>our</w:t>
      </w:r>
      <w:r w:rsidR="001C11E3" w:rsidRPr="004442B4">
        <w:rPr>
          <w:lang w:val="en-US"/>
        </w:rPr>
        <w:t xml:space="preserve"> patients.</w:t>
      </w:r>
      <w:r>
        <w:rPr>
          <w:lang w:val="en-US"/>
        </w:rPr>
        <w:t xml:space="preserve"> </w:t>
      </w:r>
      <w:r w:rsidR="001C11E3" w:rsidRPr="004442B4">
        <w:rPr>
          <w:lang w:val="en-US"/>
        </w:rPr>
        <w:t>We adhere</w:t>
      </w:r>
      <w:r>
        <w:rPr>
          <w:lang w:val="en-US"/>
        </w:rPr>
        <w:t xml:space="preserve"> </w:t>
      </w:r>
      <w:r w:rsidR="00006A7E" w:rsidRPr="004442B4">
        <w:rPr>
          <w:lang w:val="en-US"/>
        </w:rPr>
        <w:t>to the rules and laws of the GDPR</w:t>
      </w:r>
      <w:r>
        <w:rPr>
          <w:lang w:val="en-US"/>
        </w:rPr>
        <w:t xml:space="preserve"> (G</w:t>
      </w:r>
      <w:r w:rsidR="00006A7E" w:rsidRPr="004442B4">
        <w:rPr>
          <w:lang w:val="en-US"/>
        </w:rPr>
        <w:t>eneral</w:t>
      </w:r>
      <w:r w:rsidR="001C11E3" w:rsidRPr="004442B4">
        <w:rPr>
          <w:lang w:val="en-US"/>
        </w:rPr>
        <w:t xml:space="preserve"> </w:t>
      </w:r>
      <w:r>
        <w:rPr>
          <w:lang w:val="en-US"/>
        </w:rPr>
        <w:t>D</w:t>
      </w:r>
      <w:r w:rsidR="001C11E3" w:rsidRPr="004442B4">
        <w:rPr>
          <w:lang w:val="en-US"/>
        </w:rPr>
        <w:t xml:space="preserve">ata </w:t>
      </w:r>
      <w:r>
        <w:rPr>
          <w:lang w:val="en-US"/>
        </w:rPr>
        <w:t>P</w:t>
      </w:r>
      <w:r w:rsidR="001C11E3" w:rsidRPr="004442B4">
        <w:rPr>
          <w:lang w:val="en-US"/>
        </w:rPr>
        <w:t>rotection</w:t>
      </w:r>
      <w:r w:rsidR="00006A7E" w:rsidRPr="004442B4">
        <w:rPr>
          <w:lang w:val="en-US"/>
        </w:rPr>
        <w:t xml:space="preserve"> </w:t>
      </w:r>
      <w:r>
        <w:rPr>
          <w:lang w:val="en-US"/>
        </w:rPr>
        <w:t>R</w:t>
      </w:r>
      <w:r w:rsidR="00006A7E" w:rsidRPr="004442B4">
        <w:rPr>
          <w:lang w:val="en-US"/>
        </w:rPr>
        <w:t>egulation</w:t>
      </w:r>
      <w:r>
        <w:rPr>
          <w:lang w:val="en-US"/>
        </w:rPr>
        <w:t xml:space="preserve">). </w:t>
      </w:r>
      <w:r w:rsidR="00006A7E" w:rsidRPr="004442B4">
        <w:rPr>
          <w:lang w:val="en-US"/>
        </w:rPr>
        <w:t>Without your consent</w:t>
      </w:r>
      <w:r w:rsidR="001C11E3" w:rsidRPr="004442B4">
        <w:rPr>
          <w:lang w:val="en-US"/>
        </w:rPr>
        <w:t xml:space="preserve"> to make </w:t>
      </w:r>
      <w:r w:rsidR="000B3F7E" w:rsidRPr="004442B4">
        <w:rPr>
          <w:lang w:val="en-US"/>
        </w:rPr>
        <w:t>(careful</w:t>
      </w:r>
      <w:r w:rsidR="001C11E3" w:rsidRPr="004442B4">
        <w:rPr>
          <w:lang w:val="en-US"/>
        </w:rPr>
        <w:t>) use of your personal data</w:t>
      </w:r>
      <w:r w:rsidR="00006A7E" w:rsidRPr="004442B4">
        <w:rPr>
          <w:lang w:val="en-US"/>
        </w:rPr>
        <w:t>, we cannot</w:t>
      </w:r>
      <w:r w:rsidR="000D6803" w:rsidRPr="004442B4">
        <w:rPr>
          <w:lang w:val="en-US"/>
        </w:rPr>
        <w:t xml:space="preserve"> treat you </w:t>
      </w:r>
      <w:r w:rsidR="00006A7E" w:rsidRPr="004442B4">
        <w:rPr>
          <w:lang w:val="en-US"/>
        </w:rPr>
        <w:t>at</w:t>
      </w:r>
      <w:r w:rsidR="001C11E3" w:rsidRPr="004442B4">
        <w:rPr>
          <w:lang w:val="en-US"/>
        </w:rPr>
        <w:t xml:space="preserve"> our </w:t>
      </w:r>
      <w:r w:rsidR="00006A7E" w:rsidRPr="004442B4">
        <w:rPr>
          <w:lang w:val="en-US"/>
        </w:rPr>
        <w:t xml:space="preserve">midwifery </w:t>
      </w:r>
      <w:r w:rsidR="001C11E3" w:rsidRPr="004442B4">
        <w:rPr>
          <w:lang w:val="en-US"/>
        </w:rPr>
        <w:t>practice</w:t>
      </w:r>
      <w:r w:rsidR="000D6803" w:rsidRPr="004442B4">
        <w:rPr>
          <w:lang w:val="en-US"/>
        </w:rPr>
        <w:t>.</w:t>
      </w:r>
      <w:r>
        <w:rPr>
          <w:lang w:val="en-US"/>
        </w:rPr>
        <w:t xml:space="preserve"> </w:t>
      </w:r>
      <w:r w:rsidR="000D6803" w:rsidRPr="004442B4">
        <w:rPr>
          <w:lang w:val="en-US"/>
        </w:rPr>
        <w:t>More information about which data</w:t>
      </w:r>
      <w:r w:rsidR="00006A7E" w:rsidRPr="004442B4">
        <w:rPr>
          <w:lang w:val="en-US"/>
        </w:rPr>
        <w:t xml:space="preserve"> it concerns, what we do with personal data</w:t>
      </w:r>
      <w:r w:rsidR="000D6803" w:rsidRPr="004442B4">
        <w:rPr>
          <w:lang w:val="en-US"/>
        </w:rPr>
        <w:t xml:space="preserve"> </w:t>
      </w:r>
      <w:r w:rsidR="00006A7E" w:rsidRPr="004442B4">
        <w:rPr>
          <w:lang w:val="en-US"/>
        </w:rPr>
        <w:t xml:space="preserve">and what your rights are, is </w:t>
      </w:r>
      <w:r>
        <w:rPr>
          <w:lang w:val="en-US"/>
        </w:rPr>
        <w:t>written</w:t>
      </w:r>
      <w:r w:rsidR="000D6803" w:rsidRPr="004442B4">
        <w:rPr>
          <w:lang w:val="en-US"/>
        </w:rPr>
        <w:t xml:space="preserve"> </w:t>
      </w:r>
      <w:r w:rsidR="00006A7E" w:rsidRPr="004442B4">
        <w:rPr>
          <w:lang w:val="en-US"/>
        </w:rPr>
        <w:t xml:space="preserve">in </w:t>
      </w:r>
      <w:r w:rsidR="000D6803" w:rsidRPr="004442B4">
        <w:rPr>
          <w:lang w:val="en-US"/>
        </w:rPr>
        <w:t>the privacy statement on our website.</w:t>
      </w:r>
    </w:p>
    <w:p w14:paraId="42F5C2F6" w14:textId="4B4B0CFF" w:rsidR="008F031C" w:rsidRPr="004442B4" w:rsidRDefault="008F031C" w:rsidP="008F031C">
      <w:pPr>
        <w:ind w:left="708" w:hanging="708"/>
        <w:rPr>
          <w:lang w:val="en-US"/>
        </w:rPr>
      </w:pPr>
      <w:r w:rsidRPr="004442B4">
        <w:rPr>
          <w:lang w:val="en-US"/>
        </w:rPr>
        <w:t>Your consent deals with a number of situations:</w:t>
      </w:r>
    </w:p>
    <w:p w14:paraId="3AA1E273" w14:textId="193E70D3" w:rsidR="008F031C" w:rsidRDefault="008F031C" w:rsidP="008F031C">
      <w:pPr>
        <w:pStyle w:val="Lijstalinea"/>
        <w:numPr>
          <w:ilvl w:val="0"/>
          <w:numId w:val="25"/>
        </w:numPr>
        <w:rPr>
          <w:lang w:val="en-US"/>
        </w:rPr>
      </w:pPr>
      <w:r>
        <w:rPr>
          <w:lang w:val="en-US"/>
        </w:rPr>
        <w:t>T</w:t>
      </w:r>
      <w:r w:rsidRPr="008F031C">
        <w:rPr>
          <w:lang w:val="en-US"/>
        </w:rPr>
        <w:t>he processing of your personal data in your patient-file</w:t>
      </w:r>
      <w:r>
        <w:rPr>
          <w:lang w:val="en-US"/>
        </w:rPr>
        <w:t>;</w:t>
      </w:r>
    </w:p>
    <w:p w14:paraId="651A1667" w14:textId="27219C5C" w:rsidR="008F031C" w:rsidRDefault="008F031C" w:rsidP="008F031C">
      <w:pPr>
        <w:pStyle w:val="Lijstalinea"/>
        <w:numPr>
          <w:ilvl w:val="0"/>
          <w:numId w:val="25"/>
        </w:numPr>
        <w:rPr>
          <w:lang w:val="en-US"/>
        </w:rPr>
      </w:pPr>
      <w:r>
        <w:rPr>
          <w:lang w:val="en-US"/>
        </w:rPr>
        <w:t>s</w:t>
      </w:r>
      <w:r w:rsidRPr="008F031C">
        <w:rPr>
          <w:lang w:val="en-US"/>
        </w:rPr>
        <w:t>upplying your personal data to</w:t>
      </w:r>
      <w:r>
        <w:rPr>
          <w:lang w:val="en-US"/>
        </w:rPr>
        <w:t xml:space="preserve"> your insurance (c</w:t>
      </w:r>
      <w:r w:rsidRPr="008F031C">
        <w:rPr>
          <w:lang w:val="en-US"/>
        </w:rPr>
        <w:t>oncerning the expense account</w:t>
      </w:r>
      <w:r>
        <w:rPr>
          <w:lang w:val="en-US"/>
        </w:rPr>
        <w:t>)</w:t>
      </w:r>
      <w:r w:rsidR="00FA7C95">
        <w:rPr>
          <w:lang w:val="en-US"/>
        </w:rPr>
        <w:t>;</w:t>
      </w:r>
    </w:p>
    <w:p w14:paraId="49E38894" w14:textId="5421936D" w:rsidR="008F031C" w:rsidRDefault="008F031C" w:rsidP="008F031C">
      <w:pPr>
        <w:pStyle w:val="Lijstalinea"/>
        <w:numPr>
          <w:ilvl w:val="0"/>
          <w:numId w:val="25"/>
        </w:numPr>
        <w:rPr>
          <w:lang w:val="en-US"/>
        </w:rPr>
      </w:pPr>
      <w:r>
        <w:rPr>
          <w:lang w:val="en-US"/>
        </w:rPr>
        <w:t>s</w:t>
      </w:r>
      <w:r w:rsidRPr="008F031C">
        <w:rPr>
          <w:lang w:val="en-US"/>
        </w:rPr>
        <w:t>upplying your personal data to other caregivers if necessary</w:t>
      </w:r>
      <w:r>
        <w:rPr>
          <w:lang w:val="en-US"/>
        </w:rPr>
        <w:t xml:space="preserve">: the gynecologist, </w:t>
      </w:r>
      <w:r w:rsidRPr="008F031C">
        <w:rPr>
          <w:lang w:val="en-US"/>
        </w:rPr>
        <w:t xml:space="preserve">your GP, the ultrasound </w:t>
      </w:r>
      <w:proofErr w:type="spellStart"/>
      <w:r w:rsidRPr="008F031C">
        <w:rPr>
          <w:lang w:val="en-US"/>
        </w:rPr>
        <w:t>centre</w:t>
      </w:r>
      <w:proofErr w:type="spellEnd"/>
      <w:r w:rsidRPr="008F031C">
        <w:rPr>
          <w:lang w:val="en-US"/>
        </w:rPr>
        <w:t xml:space="preserve"> (</w:t>
      </w:r>
      <w:proofErr w:type="spellStart"/>
      <w:r>
        <w:rPr>
          <w:lang w:val="en-US"/>
        </w:rPr>
        <w:t>verloskundig</w:t>
      </w:r>
      <w:proofErr w:type="spellEnd"/>
      <w:r>
        <w:rPr>
          <w:lang w:val="en-US"/>
        </w:rPr>
        <w:t xml:space="preserve"> centrum de </w:t>
      </w:r>
      <w:proofErr w:type="spellStart"/>
      <w:r>
        <w:rPr>
          <w:lang w:val="en-US"/>
        </w:rPr>
        <w:t>Poort</w:t>
      </w:r>
      <w:proofErr w:type="spellEnd"/>
      <w:r>
        <w:rPr>
          <w:lang w:val="en-US"/>
        </w:rPr>
        <w:t>)</w:t>
      </w:r>
      <w:r w:rsidRPr="008F031C">
        <w:rPr>
          <w:lang w:val="en-US"/>
        </w:rPr>
        <w:t xml:space="preserve">, </w:t>
      </w:r>
      <w:r>
        <w:rPr>
          <w:lang w:val="en-US"/>
        </w:rPr>
        <w:t>your</w:t>
      </w:r>
      <w:r w:rsidRPr="008F031C">
        <w:rPr>
          <w:lang w:val="en-US"/>
        </w:rPr>
        <w:t xml:space="preserve"> supplier of maternity care (kraamzorg) and the centre for youth care (C</w:t>
      </w:r>
      <w:r>
        <w:rPr>
          <w:lang w:val="en-US"/>
        </w:rPr>
        <w:t xml:space="preserve">entrum </w:t>
      </w:r>
      <w:proofErr w:type="spellStart"/>
      <w:r>
        <w:rPr>
          <w:lang w:val="en-US"/>
        </w:rPr>
        <w:t>voor</w:t>
      </w:r>
      <w:proofErr w:type="spellEnd"/>
      <w:r>
        <w:rPr>
          <w:lang w:val="en-US"/>
        </w:rPr>
        <w:t xml:space="preserve"> </w:t>
      </w:r>
      <w:proofErr w:type="spellStart"/>
      <w:r>
        <w:rPr>
          <w:lang w:val="en-US"/>
        </w:rPr>
        <w:t>Jeugd</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Gezin</w:t>
      </w:r>
      <w:proofErr w:type="spellEnd"/>
      <w:r w:rsidRPr="008F031C">
        <w:rPr>
          <w:lang w:val="en-US"/>
        </w:rPr>
        <w:t>)</w:t>
      </w:r>
      <w:r w:rsidR="00FA7C95">
        <w:rPr>
          <w:lang w:val="en-US"/>
        </w:rPr>
        <w:t>;</w:t>
      </w:r>
    </w:p>
    <w:p w14:paraId="2BE4A2A6" w14:textId="4F782E24" w:rsidR="00FA7C95" w:rsidRPr="00FA7C95" w:rsidRDefault="008F031C" w:rsidP="00FA7C95">
      <w:pPr>
        <w:pStyle w:val="Lijstalinea"/>
        <w:numPr>
          <w:ilvl w:val="0"/>
          <w:numId w:val="25"/>
        </w:numPr>
        <w:rPr>
          <w:lang w:val="en-US"/>
        </w:rPr>
      </w:pPr>
      <w:r>
        <w:rPr>
          <w:lang w:val="en-US"/>
        </w:rPr>
        <w:t>s</w:t>
      </w:r>
      <w:r w:rsidRPr="008F031C">
        <w:rPr>
          <w:lang w:val="en-US"/>
        </w:rPr>
        <w:t xml:space="preserve">upplying your personal data to third parties, like </w:t>
      </w:r>
      <w:r>
        <w:rPr>
          <w:lang w:val="en-US"/>
        </w:rPr>
        <w:t>P</w:t>
      </w:r>
      <w:r w:rsidRPr="008F031C">
        <w:rPr>
          <w:lang w:val="en-US"/>
        </w:rPr>
        <w:t>eridos</w:t>
      </w:r>
      <w:r>
        <w:rPr>
          <w:vertAlign w:val="superscript"/>
          <w:lang w:val="en-US"/>
        </w:rPr>
        <w:t>1</w:t>
      </w:r>
      <w:r w:rsidRPr="008F031C">
        <w:rPr>
          <w:lang w:val="en-US"/>
        </w:rPr>
        <w:t xml:space="preserve">, </w:t>
      </w:r>
      <w:r>
        <w:rPr>
          <w:lang w:val="en-US"/>
        </w:rPr>
        <w:t>P</w:t>
      </w:r>
      <w:r w:rsidRPr="008F031C">
        <w:rPr>
          <w:lang w:val="en-US"/>
        </w:rPr>
        <w:t>r</w:t>
      </w:r>
      <w:r>
        <w:rPr>
          <w:lang w:val="en-US"/>
        </w:rPr>
        <w:t>a</w:t>
      </w:r>
      <w:r w:rsidRPr="008F031C">
        <w:rPr>
          <w:lang w:val="en-US"/>
        </w:rPr>
        <w:t>eventis</w:t>
      </w:r>
      <w:r>
        <w:rPr>
          <w:vertAlign w:val="superscript"/>
          <w:lang w:val="en-US"/>
        </w:rPr>
        <w:t>2</w:t>
      </w:r>
      <w:r>
        <w:rPr>
          <w:lang w:val="en-US"/>
        </w:rPr>
        <w:t xml:space="preserve"> and </w:t>
      </w:r>
      <w:proofErr w:type="spellStart"/>
      <w:r>
        <w:rPr>
          <w:lang w:val="en-US"/>
        </w:rPr>
        <w:t>P</w:t>
      </w:r>
      <w:r w:rsidRPr="008F031C">
        <w:rPr>
          <w:lang w:val="en-US"/>
        </w:rPr>
        <w:t>erinatale</w:t>
      </w:r>
      <w:proofErr w:type="spellEnd"/>
      <w:r w:rsidRPr="008F031C">
        <w:rPr>
          <w:lang w:val="en-US"/>
        </w:rPr>
        <w:t xml:space="preserve"> </w:t>
      </w:r>
      <w:proofErr w:type="spellStart"/>
      <w:r>
        <w:rPr>
          <w:lang w:val="en-US"/>
        </w:rPr>
        <w:t>R</w:t>
      </w:r>
      <w:r w:rsidRPr="008F031C">
        <w:rPr>
          <w:lang w:val="en-US"/>
        </w:rPr>
        <w:t>egistratie</w:t>
      </w:r>
      <w:proofErr w:type="spellEnd"/>
      <w:r w:rsidRPr="008F031C">
        <w:rPr>
          <w:lang w:val="en-US"/>
        </w:rPr>
        <w:t xml:space="preserve"> Nederland</w:t>
      </w:r>
      <w:r>
        <w:rPr>
          <w:vertAlign w:val="superscript"/>
          <w:lang w:val="en-US"/>
        </w:rPr>
        <w:t>3</w:t>
      </w:r>
      <w:r w:rsidR="00FA7C95">
        <w:rPr>
          <w:lang w:val="en-US"/>
        </w:rPr>
        <w:t>;</w:t>
      </w:r>
    </w:p>
    <w:p w14:paraId="65A92898" w14:textId="44C362B8" w:rsidR="00FA7C95" w:rsidRPr="00FA7C95" w:rsidRDefault="008F031C" w:rsidP="00FA7C95">
      <w:pPr>
        <w:pStyle w:val="Lijstalinea"/>
        <w:numPr>
          <w:ilvl w:val="0"/>
          <w:numId w:val="25"/>
        </w:numPr>
        <w:rPr>
          <w:lang w:val="en-US"/>
        </w:rPr>
      </w:pPr>
      <w:r w:rsidRPr="00FA7C95">
        <w:rPr>
          <w:lang w:val="en-US"/>
        </w:rPr>
        <w:t>when you send</w:t>
      </w:r>
      <w:r w:rsidR="00FA7C95">
        <w:rPr>
          <w:lang w:val="en-US"/>
        </w:rPr>
        <w:t>/give</w:t>
      </w:r>
      <w:r w:rsidRPr="00FA7C95">
        <w:rPr>
          <w:lang w:val="en-US"/>
        </w:rPr>
        <w:t xml:space="preserve"> us your </w:t>
      </w:r>
      <w:r w:rsidRPr="00FA7C95">
        <w:rPr>
          <w:lang w:val="en-US"/>
        </w:rPr>
        <w:t>birth announcement</w:t>
      </w:r>
      <w:r w:rsidRPr="00FA7C95">
        <w:rPr>
          <w:lang w:val="en-US"/>
        </w:rPr>
        <w:t xml:space="preserve">, </w:t>
      </w:r>
      <w:r w:rsidR="000660D7" w:rsidRPr="00FA7C95">
        <w:rPr>
          <w:lang w:val="en-US"/>
        </w:rPr>
        <w:t xml:space="preserve">we </w:t>
      </w:r>
      <w:r w:rsidR="00FA7C95">
        <w:rPr>
          <w:lang w:val="en-US"/>
        </w:rPr>
        <w:t>like to display</w:t>
      </w:r>
      <w:r w:rsidR="000660D7" w:rsidRPr="00FA7C95">
        <w:rPr>
          <w:lang w:val="en-US"/>
        </w:rPr>
        <w:t xml:space="preserve"> it at our practice</w:t>
      </w:r>
      <w:r w:rsidRPr="00FA7C95">
        <w:rPr>
          <w:lang w:val="en-US"/>
        </w:rPr>
        <w:t xml:space="preserve">. </w:t>
      </w:r>
      <w:r w:rsidR="000660D7" w:rsidRPr="00FA7C95">
        <w:rPr>
          <w:lang w:val="en-US"/>
        </w:rPr>
        <w:t xml:space="preserve">When you don’t want your name </w:t>
      </w:r>
      <w:r w:rsidR="00FA7C95">
        <w:rPr>
          <w:lang w:val="en-US"/>
        </w:rPr>
        <w:t>and/</w:t>
      </w:r>
      <w:r w:rsidR="000660D7" w:rsidRPr="00FA7C95">
        <w:rPr>
          <w:lang w:val="en-US"/>
        </w:rPr>
        <w:t xml:space="preserve">or address visible for other </w:t>
      </w:r>
      <w:r w:rsidR="00FA7C95">
        <w:rPr>
          <w:lang w:val="en-US"/>
        </w:rPr>
        <w:t>visitors</w:t>
      </w:r>
      <w:r w:rsidR="000660D7" w:rsidRPr="00FA7C95">
        <w:rPr>
          <w:lang w:val="en-US"/>
        </w:rPr>
        <w:t xml:space="preserve">, </w:t>
      </w:r>
      <w:r w:rsidR="00FA7C95" w:rsidRPr="00FA7C95">
        <w:rPr>
          <w:lang w:val="en-US"/>
        </w:rPr>
        <w:t>you are responsible to make th</w:t>
      </w:r>
      <w:r w:rsidR="00FA7C95">
        <w:rPr>
          <w:lang w:val="en-US"/>
        </w:rPr>
        <w:t>ese</w:t>
      </w:r>
      <w:r w:rsidR="00FA7C95" w:rsidRPr="00FA7C95">
        <w:rPr>
          <w:lang w:val="en-US"/>
        </w:rPr>
        <w:t xml:space="preserve"> data unrecognizable</w:t>
      </w:r>
      <w:r w:rsidR="00FA7C95">
        <w:rPr>
          <w:lang w:val="en-US"/>
        </w:rPr>
        <w:t>.</w:t>
      </w:r>
    </w:p>
    <w:p w14:paraId="6ACDC3D3" w14:textId="25873832" w:rsidR="008F031C" w:rsidRPr="00FA7C95" w:rsidRDefault="000660D7" w:rsidP="00FA7C95">
      <w:pPr>
        <w:rPr>
          <w:lang w:val="en-US"/>
        </w:rPr>
      </w:pPr>
      <w:r w:rsidRPr="00FA7C95">
        <w:rPr>
          <w:rFonts w:cstheme="minorHAnsi"/>
          <w:lang w:val="en-US"/>
        </w:rPr>
        <w:t>□</w:t>
      </w:r>
      <w:r w:rsidRPr="00FA7C95">
        <w:rPr>
          <w:lang w:val="en-US"/>
        </w:rPr>
        <w:t xml:space="preserve">     </w:t>
      </w:r>
      <w:r w:rsidR="008F031C" w:rsidRPr="00FA7C95">
        <w:rPr>
          <w:lang w:val="en-US"/>
        </w:rPr>
        <w:t xml:space="preserve">I, hereby, give </w:t>
      </w:r>
      <w:proofErr w:type="spellStart"/>
      <w:r w:rsidR="008F031C" w:rsidRPr="00FA7C95">
        <w:rPr>
          <w:lang w:val="en-US"/>
        </w:rPr>
        <w:t>Verloskundigenpraktijk</w:t>
      </w:r>
      <w:proofErr w:type="spellEnd"/>
      <w:r w:rsidR="008F031C" w:rsidRPr="00FA7C95">
        <w:rPr>
          <w:lang w:val="en-US"/>
        </w:rPr>
        <w:t xml:space="preserve"> </w:t>
      </w:r>
      <w:proofErr w:type="spellStart"/>
      <w:r w:rsidR="008F031C" w:rsidRPr="00FA7C95">
        <w:rPr>
          <w:lang w:val="en-US"/>
        </w:rPr>
        <w:t>Oegstgeest</w:t>
      </w:r>
      <w:proofErr w:type="spellEnd"/>
      <w:r w:rsidR="008F031C" w:rsidRPr="00FA7C95">
        <w:rPr>
          <w:lang w:val="en-US"/>
        </w:rPr>
        <w:t xml:space="preserve"> </w:t>
      </w:r>
      <w:r w:rsidR="008F031C" w:rsidRPr="00FA7C95">
        <w:rPr>
          <w:lang w:val="en-US"/>
        </w:rPr>
        <w:t xml:space="preserve">permission to process personal data regarding my health and my pregnancy in order they can provide me midwifery care during the pregnancy, delivery and postpartum period. </w:t>
      </w:r>
    </w:p>
    <w:tbl>
      <w:tblPr>
        <w:tblStyle w:val="Tabelraster"/>
        <w:tblW w:w="0" w:type="auto"/>
        <w:tblInd w:w="108" w:type="dxa"/>
        <w:tblLook w:val="04A0" w:firstRow="1" w:lastRow="0" w:firstColumn="1" w:lastColumn="0" w:noHBand="0" w:noVBand="1"/>
      </w:tblPr>
      <w:tblGrid>
        <w:gridCol w:w="2127"/>
        <w:gridCol w:w="7053"/>
      </w:tblGrid>
      <w:tr w:rsidR="00FA7C95" w14:paraId="5B8F61C6" w14:textId="77777777" w:rsidTr="00FA7C95">
        <w:trPr>
          <w:trHeight w:val="567"/>
        </w:trPr>
        <w:tc>
          <w:tcPr>
            <w:tcW w:w="2127" w:type="dxa"/>
          </w:tcPr>
          <w:p w14:paraId="2109F4FE" w14:textId="46947785" w:rsidR="00FA7C95" w:rsidRDefault="00FA7C95" w:rsidP="00FA7C95">
            <w:pPr>
              <w:pStyle w:val="Lijstalinea"/>
              <w:ind w:left="0"/>
              <w:rPr>
                <w:lang w:val="en-US"/>
              </w:rPr>
            </w:pPr>
            <w:r>
              <w:rPr>
                <w:lang w:val="en-US"/>
              </w:rPr>
              <w:t>Date</w:t>
            </w:r>
          </w:p>
        </w:tc>
        <w:tc>
          <w:tcPr>
            <w:tcW w:w="7053" w:type="dxa"/>
          </w:tcPr>
          <w:p w14:paraId="16086820" w14:textId="77777777" w:rsidR="00FA7C95" w:rsidRDefault="00FA7C95" w:rsidP="00FA7C95">
            <w:pPr>
              <w:pStyle w:val="Lijstalinea"/>
              <w:ind w:left="0"/>
              <w:rPr>
                <w:lang w:val="en-US"/>
              </w:rPr>
            </w:pPr>
          </w:p>
        </w:tc>
      </w:tr>
      <w:tr w:rsidR="00FA7C95" w14:paraId="7813774A" w14:textId="77777777" w:rsidTr="00FA7C95">
        <w:trPr>
          <w:trHeight w:val="567"/>
        </w:trPr>
        <w:tc>
          <w:tcPr>
            <w:tcW w:w="2127" w:type="dxa"/>
          </w:tcPr>
          <w:p w14:paraId="26A6D414" w14:textId="7FB4A7BB" w:rsidR="00FA7C95" w:rsidRDefault="00FA7C95" w:rsidP="00FA7C95">
            <w:pPr>
              <w:pStyle w:val="Lijstalinea"/>
              <w:ind w:left="0"/>
              <w:rPr>
                <w:lang w:val="en-US"/>
              </w:rPr>
            </w:pPr>
            <w:r>
              <w:rPr>
                <w:lang w:val="en-US"/>
              </w:rPr>
              <w:t>Birth name</w:t>
            </w:r>
          </w:p>
        </w:tc>
        <w:tc>
          <w:tcPr>
            <w:tcW w:w="7053" w:type="dxa"/>
          </w:tcPr>
          <w:p w14:paraId="6922D35D" w14:textId="77777777" w:rsidR="00FA7C95" w:rsidRDefault="00FA7C95" w:rsidP="00FA7C95">
            <w:pPr>
              <w:pStyle w:val="Lijstalinea"/>
              <w:ind w:left="0"/>
              <w:rPr>
                <w:lang w:val="en-US"/>
              </w:rPr>
            </w:pPr>
          </w:p>
        </w:tc>
      </w:tr>
      <w:tr w:rsidR="00FA7C95" w14:paraId="4EC90446" w14:textId="77777777" w:rsidTr="00FA7C95">
        <w:trPr>
          <w:trHeight w:val="567"/>
        </w:trPr>
        <w:tc>
          <w:tcPr>
            <w:tcW w:w="2127" w:type="dxa"/>
          </w:tcPr>
          <w:p w14:paraId="3F245FFC" w14:textId="1E520186" w:rsidR="00FA7C95" w:rsidRDefault="00FA7C95" w:rsidP="00FA7C95">
            <w:pPr>
              <w:pStyle w:val="Lijstalinea"/>
              <w:ind w:left="0"/>
              <w:rPr>
                <w:lang w:val="en-US"/>
              </w:rPr>
            </w:pPr>
            <w:r>
              <w:rPr>
                <w:lang w:val="en-US"/>
              </w:rPr>
              <w:t>Date of birth</w:t>
            </w:r>
          </w:p>
        </w:tc>
        <w:tc>
          <w:tcPr>
            <w:tcW w:w="7053" w:type="dxa"/>
          </w:tcPr>
          <w:p w14:paraId="71832255" w14:textId="77777777" w:rsidR="00FA7C95" w:rsidRDefault="00FA7C95" w:rsidP="00FA7C95">
            <w:pPr>
              <w:pStyle w:val="Lijstalinea"/>
              <w:ind w:left="0"/>
              <w:rPr>
                <w:lang w:val="en-US"/>
              </w:rPr>
            </w:pPr>
          </w:p>
        </w:tc>
      </w:tr>
      <w:tr w:rsidR="00FA7C95" w14:paraId="17FA898C" w14:textId="77777777" w:rsidTr="00FA7C95">
        <w:trPr>
          <w:trHeight w:val="567"/>
        </w:trPr>
        <w:tc>
          <w:tcPr>
            <w:tcW w:w="2127" w:type="dxa"/>
          </w:tcPr>
          <w:p w14:paraId="35DC082F" w14:textId="7AE9EA5D" w:rsidR="00FA7C95" w:rsidRDefault="00FA7C95" w:rsidP="00FA7C95">
            <w:pPr>
              <w:pStyle w:val="Lijstalinea"/>
              <w:ind w:left="0"/>
              <w:rPr>
                <w:lang w:val="en-US"/>
              </w:rPr>
            </w:pPr>
            <w:r>
              <w:rPr>
                <w:lang w:val="en-US"/>
              </w:rPr>
              <w:t>Signature</w:t>
            </w:r>
          </w:p>
        </w:tc>
        <w:tc>
          <w:tcPr>
            <w:tcW w:w="7053" w:type="dxa"/>
          </w:tcPr>
          <w:p w14:paraId="5532C69E" w14:textId="77777777" w:rsidR="00FA7C95" w:rsidRDefault="00FA7C95" w:rsidP="00FA7C95">
            <w:pPr>
              <w:pStyle w:val="Lijstalinea"/>
              <w:ind w:left="0"/>
              <w:rPr>
                <w:lang w:val="en-US"/>
              </w:rPr>
            </w:pPr>
          </w:p>
        </w:tc>
      </w:tr>
    </w:tbl>
    <w:p w14:paraId="755AD397" w14:textId="77777777" w:rsidR="00FA7C95" w:rsidRDefault="00FA7C95" w:rsidP="00FA7C95">
      <w:pPr>
        <w:pStyle w:val="Lijstalinea"/>
        <w:rPr>
          <w:lang w:val="en-US"/>
        </w:rPr>
      </w:pPr>
    </w:p>
    <w:p w14:paraId="5FC7FE2B" w14:textId="10FE391D" w:rsidR="00E535F3" w:rsidRPr="00FA7C95" w:rsidRDefault="00E535F3" w:rsidP="00E535F3">
      <w:pPr>
        <w:pStyle w:val="Lijstalinea"/>
        <w:numPr>
          <w:ilvl w:val="0"/>
          <w:numId w:val="1"/>
        </w:numPr>
        <w:rPr>
          <w:sz w:val="18"/>
          <w:szCs w:val="18"/>
          <w:lang w:val="en-US"/>
        </w:rPr>
      </w:pPr>
      <w:proofErr w:type="spellStart"/>
      <w:r w:rsidRPr="00FA7C95">
        <w:rPr>
          <w:sz w:val="18"/>
          <w:szCs w:val="18"/>
          <w:lang w:val="en-US"/>
        </w:rPr>
        <w:t>Peridos</w:t>
      </w:r>
      <w:proofErr w:type="spellEnd"/>
      <w:r w:rsidRPr="00FA7C95">
        <w:rPr>
          <w:sz w:val="18"/>
          <w:szCs w:val="18"/>
          <w:lang w:val="en-US"/>
        </w:rPr>
        <w:t xml:space="preserve"> is a national system where data of prenatal </w:t>
      </w:r>
      <w:r w:rsidR="00006A7E" w:rsidRPr="00FA7C95">
        <w:rPr>
          <w:sz w:val="18"/>
          <w:szCs w:val="18"/>
          <w:lang w:val="en-US"/>
        </w:rPr>
        <w:t>screening is recorded</w:t>
      </w:r>
      <w:r w:rsidR="00FA7C95">
        <w:rPr>
          <w:sz w:val="18"/>
          <w:szCs w:val="18"/>
          <w:lang w:val="en-US"/>
        </w:rPr>
        <w:t xml:space="preserve"> </w:t>
      </w:r>
      <w:r w:rsidR="003F6B8D" w:rsidRPr="00FA7C95">
        <w:rPr>
          <w:sz w:val="18"/>
          <w:szCs w:val="18"/>
          <w:lang w:val="en-US"/>
        </w:rPr>
        <w:t xml:space="preserve">in order </w:t>
      </w:r>
      <w:r w:rsidR="009943EB" w:rsidRPr="00FA7C95">
        <w:rPr>
          <w:sz w:val="18"/>
          <w:szCs w:val="18"/>
          <w:lang w:val="en-US"/>
        </w:rPr>
        <w:t>to improve</w:t>
      </w:r>
      <w:r w:rsidRPr="00FA7C95">
        <w:rPr>
          <w:sz w:val="18"/>
          <w:szCs w:val="18"/>
          <w:lang w:val="en-US"/>
        </w:rPr>
        <w:t xml:space="preserve"> and optimize the quality and the proces</w:t>
      </w:r>
      <w:r w:rsidR="003F6B8D" w:rsidRPr="00FA7C95">
        <w:rPr>
          <w:sz w:val="18"/>
          <w:szCs w:val="18"/>
          <w:lang w:val="en-US"/>
        </w:rPr>
        <w:t>s</w:t>
      </w:r>
      <w:r w:rsidR="00006A7E" w:rsidRPr="00FA7C95">
        <w:rPr>
          <w:sz w:val="18"/>
          <w:szCs w:val="18"/>
          <w:lang w:val="en-US"/>
        </w:rPr>
        <w:t xml:space="preserve"> of</w:t>
      </w:r>
      <w:r w:rsidRPr="00FA7C95">
        <w:rPr>
          <w:sz w:val="18"/>
          <w:szCs w:val="18"/>
          <w:lang w:val="en-US"/>
        </w:rPr>
        <w:t xml:space="preserve"> screening.</w:t>
      </w:r>
      <w:r w:rsidR="00FA7C95">
        <w:rPr>
          <w:sz w:val="18"/>
          <w:szCs w:val="18"/>
          <w:lang w:val="en-US"/>
        </w:rPr>
        <w:t xml:space="preserve"> Prenatal screening must comply with the Population Screening Act. </w:t>
      </w:r>
    </w:p>
    <w:p w14:paraId="166E9BE1" w14:textId="7F770F55" w:rsidR="00006A7E" w:rsidRPr="000D772D" w:rsidRDefault="000D772D" w:rsidP="00E535F3">
      <w:pPr>
        <w:pStyle w:val="Lijstalinea"/>
        <w:numPr>
          <w:ilvl w:val="0"/>
          <w:numId w:val="1"/>
        </w:numPr>
        <w:rPr>
          <w:sz w:val="18"/>
          <w:szCs w:val="18"/>
          <w:lang w:val="en-US"/>
        </w:rPr>
      </w:pPr>
      <w:r w:rsidRPr="000D772D">
        <w:rPr>
          <w:sz w:val="18"/>
          <w:szCs w:val="18"/>
          <w:lang w:val="en-US"/>
        </w:rPr>
        <w:t>Data from your blood results and the results of the hee</w:t>
      </w:r>
      <w:r>
        <w:rPr>
          <w:sz w:val="18"/>
          <w:szCs w:val="18"/>
          <w:lang w:val="en-US"/>
        </w:rPr>
        <w:t xml:space="preserve">l prick test are saved and monitored in the national database of </w:t>
      </w:r>
      <w:proofErr w:type="spellStart"/>
      <w:r w:rsidR="00006A7E" w:rsidRPr="000D772D">
        <w:rPr>
          <w:sz w:val="18"/>
          <w:szCs w:val="18"/>
          <w:lang w:val="en-US"/>
        </w:rPr>
        <w:t>Pr</w:t>
      </w:r>
      <w:r w:rsidR="000660D7" w:rsidRPr="000D772D">
        <w:rPr>
          <w:sz w:val="18"/>
          <w:szCs w:val="18"/>
          <w:lang w:val="en-US"/>
        </w:rPr>
        <w:t>a</w:t>
      </w:r>
      <w:r w:rsidR="00006A7E" w:rsidRPr="000D772D">
        <w:rPr>
          <w:sz w:val="18"/>
          <w:szCs w:val="18"/>
          <w:lang w:val="en-US"/>
        </w:rPr>
        <w:t>eventis</w:t>
      </w:r>
      <w:proofErr w:type="spellEnd"/>
      <w:r>
        <w:rPr>
          <w:sz w:val="18"/>
          <w:szCs w:val="18"/>
          <w:lang w:val="en-US"/>
        </w:rPr>
        <w:t>, part of the RIVM (</w:t>
      </w:r>
      <w:proofErr w:type="spellStart"/>
      <w:r>
        <w:rPr>
          <w:sz w:val="18"/>
          <w:szCs w:val="18"/>
          <w:lang w:val="en-US"/>
        </w:rPr>
        <w:t>Rijksinstituut</w:t>
      </w:r>
      <w:proofErr w:type="spellEnd"/>
      <w:r>
        <w:rPr>
          <w:sz w:val="18"/>
          <w:szCs w:val="18"/>
          <w:lang w:val="en-US"/>
        </w:rPr>
        <w:t xml:space="preserve"> </w:t>
      </w:r>
      <w:proofErr w:type="spellStart"/>
      <w:r>
        <w:rPr>
          <w:sz w:val="18"/>
          <w:szCs w:val="18"/>
          <w:lang w:val="en-US"/>
        </w:rPr>
        <w:t>voor</w:t>
      </w:r>
      <w:proofErr w:type="spellEnd"/>
      <w:r>
        <w:rPr>
          <w:sz w:val="18"/>
          <w:szCs w:val="18"/>
          <w:lang w:val="en-US"/>
        </w:rPr>
        <w:t xml:space="preserve"> </w:t>
      </w:r>
      <w:proofErr w:type="spellStart"/>
      <w:r>
        <w:rPr>
          <w:sz w:val="18"/>
          <w:szCs w:val="18"/>
          <w:lang w:val="en-US"/>
        </w:rPr>
        <w:t>Volksgezondheid</w:t>
      </w:r>
      <w:proofErr w:type="spellEnd"/>
      <w:r>
        <w:rPr>
          <w:sz w:val="18"/>
          <w:szCs w:val="18"/>
          <w:lang w:val="en-US"/>
        </w:rPr>
        <w:t xml:space="preserve"> </w:t>
      </w:r>
      <w:proofErr w:type="spellStart"/>
      <w:r>
        <w:rPr>
          <w:sz w:val="18"/>
          <w:szCs w:val="18"/>
          <w:lang w:val="en-US"/>
        </w:rPr>
        <w:t>en</w:t>
      </w:r>
      <w:proofErr w:type="spellEnd"/>
      <w:r>
        <w:rPr>
          <w:sz w:val="18"/>
          <w:szCs w:val="18"/>
          <w:lang w:val="en-US"/>
        </w:rPr>
        <w:t xml:space="preserve"> Milieu). </w:t>
      </w:r>
    </w:p>
    <w:p w14:paraId="5B188869" w14:textId="1A4CA024" w:rsidR="00FA7C95" w:rsidRPr="00FA7C95" w:rsidRDefault="00FA7C95" w:rsidP="007D324F">
      <w:pPr>
        <w:pStyle w:val="Lijstalinea"/>
        <w:numPr>
          <w:ilvl w:val="0"/>
          <w:numId w:val="1"/>
        </w:numPr>
        <w:rPr>
          <w:sz w:val="18"/>
          <w:szCs w:val="18"/>
          <w:lang w:val="en-US"/>
        </w:rPr>
      </w:pPr>
      <w:r w:rsidRPr="00FA7C95">
        <w:rPr>
          <w:sz w:val="18"/>
          <w:szCs w:val="18"/>
          <w:lang w:val="en-US"/>
        </w:rPr>
        <w:t xml:space="preserve">Your data is recorded nationally in the database </w:t>
      </w:r>
      <w:proofErr w:type="spellStart"/>
      <w:r w:rsidRPr="00FA7C95">
        <w:rPr>
          <w:sz w:val="18"/>
          <w:szCs w:val="18"/>
          <w:lang w:val="en-US"/>
        </w:rPr>
        <w:t>Perined</w:t>
      </w:r>
      <w:proofErr w:type="spellEnd"/>
      <w:r w:rsidRPr="00FA7C95">
        <w:rPr>
          <w:sz w:val="18"/>
          <w:szCs w:val="18"/>
          <w:lang w:val="en-US"/>
        </w:rPr>
        <w:t xml:space="preserve"> (P</w:t>
      </w:r>
      <w:r w:rsidR="009943EB" w:rsidRPr="00FA7C95">
        <w:rPr>
          <w:sz w:val="18"/>
          <w:szCs w:val="18"/>
          <w:lang w:val="en-US"/>
        </w:rPr>
        <w:t>renatal</w:t>
      </w:r>
      <w:r w:rsidR="00006A7E" w:rsidRPr="00FA7C95">
        <w:rPr>
          <w:sz w:val="18"/>
          <w:szCs w:val="18"/>
          <w:lang w:val="en-US"/>
        </w:rPr>
        <w:t xml:space="preserve"> registration in the Netherlands)</w:t>
      </w:r>
      <w:r w:rsidRPr="00FA7C95">
        <w:rPr>
          <w:sz w:val="18"/>
          <w:szCs w:val="18"/>
          <w:lang w:val="en-US"/>
        </w:rPr>
        <w:t xml:space="preserve"> in order to do statistical research and to improve the quality of perinatal care in the Netherlands in accordance with the data collection obligation imposed by </w:t>
      </w:r>
      <w:proofErr w:type="spellStart"/>
      <w:r w:rsidRPr="00FA7C95">
        <w:rPr>
          <w:sz w:val="18"/>
          <w:szCs w:val="18"/>
          <w:lang w:val="en-US"/>
        </w:rPr>
        <w:t>Zorginstituut</w:t>
      </w:r>
      <w:proofErr w:type="spellEnd"/>
      <w:r w:rsidRPr="00FA7C95">
        <w:rPr>
          <w:sz w:val="18"/>
          <w:szCs w:val="18"/>
          <w:lang w:val="en-US"/>
        </w:rPr>
        <w:t xml:space="preserve"> Nederland (</w:t>
      </w:r>
      <w:proofErr w:type="spellStart"/>
      <w:r w:rsidRPr="00FA7C95">
        <w:rPr>
          <w:sz w:val="18"/>
          <w:szCs w:val="18"/>
          <w:lang w:val="en-US"/>
        </w:rPr>
        <w:t>ZiN</w:t>
      </w:r>
      <w:proofErr w:type="spellEnd"/>
      <w:r w:rsidRPr="00FA7C95">
        <w:rPr>
          <w:sz w:val="18"/>
          <w:szCs w:val="18"/>
          <w:lang w:val="en-US"/>
        </w:rPr>
        <w:t xml:space="preserve">). </w:t>
      </w:r>
    </w:p>
    <w:p w14:paraId="1F0B2430" w14:textId="77777777" w:rsidR="000B3F7E" w:rsidRPr="000B3F7E" w:rsidRDefault="000B3F7E" w:rsidP="000B3F7E">
      <w:pPr>
        <w:rPr>
          <w:lang w:val="en-US"/>
        </w:rPr>
      </w:pPr>
      <w:bookmarkStart w:id="0" w:name="_GoBack"/>
      <w:bookmarkEnd w:id="0"/>
    </w:p>
    <w:sectPr w:rsidR="000B3F7E" w:rsidRPr="000B3F7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0F47" w14:textId="77777777" w:rsidR="00312C56" w:rsidRDefault="00312C56" w:rsidP="000B3F7E">
      <w:pPr>
        <w:spacing w:after="0" w:line="240" w:lineRule="auto"/>
      </w:pPr>
      <w:r>
        <w:separator/>
      </w:r>
    </w:p>
  </w:endnote>
  <w:endnote w:type="continuationSeparator" w:id="0">
    <w:p w14:paraId="05FD6273" w14:textId="77777777" w:rsidR="00312C56" w:rsidRDefault="00312C56" w:rsidP="000B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77613782"/>
      <w:docPartObj>
        <w:docPartGallery w:val="Page Numbers (Bottom of Page)"/>
        <w:docPartUnique/>
      </w:docPartObj>
    </w:sdtPr>
    <w:sdtEndPr>
      <w:rPr>
        <w:rStyle w:val="Paginanummer"/>
      </w:rPr>
    </w:sdtEndPr>
    <w:sdtContent>
      <w:p w14:paraId="1B2C74E4" w14:textId="77777777" w:rsidR="000B3F7E" w:rsidRDefault="000B3F7E" w:rsidP="0083571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38D1111" w14:textId="77777777" w:rsidR="000B3F7E" w:rsidRDefault="000B3F7E" w:rsidP="000B3F7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6059157"/>
      <w:docPartObj>
        <w:docPartGallery w:val="Page Numbers (Bottom of Page)"/>
        <w:docPartUnique/>
      </w:docPartObj>
    </w:sdtPr>
    <w:sdtEndPr>
      <w:rPr>
        <w:rStyle w:val="Paginanummer"/>
      </w:rPr>
    </w:sdtEndPr>
    <w:sdtContent>
      <w:p w14:paraId="64A06E93" w14:textId="77777777" w:rsidR="000B3F7E" w:rsidRPr="007922ED" w:rsidRDefault="000B3F7E" w:rsidP="0083571B">
        <w:pPr>
          <w:pStyle w:val="Voettekst"/>
          <w:framePr w:wrap="none" w:vAnchor="text" w:hAnchor="margin" w:xAlign="right" w:y="1"/>
          <w:rPr>
            <w:rStyle w:val="Paginanummer"/>
            <w:lang w:val="en-US"/>
          </w:rPr>
        </w:pPr>
        <w:r>
          <w:rPr>
            <w:rStyle w:val="Paginanummer"/>
          </w:rPr>
          <w:fldChar w:fldCharType="begin"/>
        </w:r>
        <w:r w:rsidRPr="007922ED">
          <w:rPr>
            <w:rStyle w:val="Paginanummer"/>
            <w:lang w:val="en-US"/>
          </w:rPr>
          <w:instrText xml:space="preserve"> PAGE </w:instrText>
        </w:r>
        <w:r>
          <w:rPr>
            <w:rStyle w:val="Paginanummer"/>
          </w:rPr>
          <w:fldChar w:fldCharType="separate"/>
        </w:r>
        <w:r w:rsidRPr="007922ED">
          <w:rPr>
            <w:rStyle w:val="Paginanummer"/>
            <w:noProof/>
            <w:lang w:val="en-US"/>
          </w:rPr>
          <w:t>1</w:t>
        </w:r>
        <w:r>
          <w:rPr>
            <w:rStyle w:val="Paginanummer"/>
          </w:rPr>
          <w:fldChar w:fldCharType="end"/>
        </w:r>
      </w:p>
    </w:sdtContent>
  </w:sdt>
  <w:p w14:paraId="79BEEF11" w14:textId="77777777" w:rsidR="000B3F7E" w:rsidRPr="000B3F7E" w:rsidRDefault="000B3F7E" w:rsidP="000B3F7E">
    <w:pPr>
      <w:pStyle w:val="Voettekst"/>
      <w:ind w:right="360"/>
      <w:rPr>
        <w:lang w:val="en-US"/>
      </w:rPr>
    </w:pPr>
    <w:r w:rsidRPr="000B3F7E">
      <w:rPr>
        <w:rFonts w:ascii="Arial" w:eastAsia="Times New Roman" w:hAnsi="Arial" w:cs="Arial"/>
        <w:color w:val="3C3C3C"/>
        <w:sz w:val="18"/>
        <w:szCs w:val="18"/>
        <w:shd w:val="clear" w:color="auto" w:fill="FFFFFF"/>
        <w:lang w:val="en-US" w:eastAsia="nl-NL"/>
      </w:rPr>
      <w:t>Disclaimer: While LEO has exercised the utmost care in the editing and redaction of this statement, it must disclaim all responsibility and liability for any and all possible translation oversights with regard to content completeness and possible legal consequences.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EF5A" w14:textId="77777777" w:rsidR="00312C56" w:rsidRDefault="00312C56" w:rsidP="000B3F7E">
      <w:pPr>
        <w:spacing w:after="0" w:line="240" w:lineRule="auto"/>
      </w:pPr>
      <w:r>
        <w:separator/>
      </w:r>
    </w:p>
  </w:footnote>
  <w:footnote w:type="continuationSeparator" w:id="0">
    <w:p w14:paraId="6DD3541C" w14:textId="77777777" w:rsidR="00312C56" w:rsidRDefault="00312C56" w:rsidP="000B3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536"/>
    <w:multiLevelType w:val="hybridMultilevel"/>
    <w:tmpl w:val="1696E96A"/>
    <w:lvl w:ilvl="0" w:tplc="53D458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C970B3"/>
    <w:multiLevelType w:val="hybridMultilevel"/>
    <w:tmpl w:val="A1969168"/>
    <w:lvl w:ilvl="0" w:tplc="FBF6BB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33C16"/>
    <w:multiLevelType w:val="hybridMultilevel"/>
    <w:tmpl w:val="26341DE2"/>
    <w:lvl w:ilvl="0" w:tplc="7A50AA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BF4EA4"/>
    <w:multiLevelType w:val="hybridMultilevel"/>
    <w:tmpl w:val="663C76D8"/>
    <w:lvl w:ilvl="0" w:tplc="70781F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0C4ED6"/>
    <w:multiLevelType w:val="hybridMultilevel"/>
    <w:tmpl w:val="C700E412"/>
    <w:lvl w:ilvl="0" w:tplc="421696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7B75EB"/>
    <w:multiLevelType w:val="hybridMultilevel"/>
    <w:tmpl w:val="5BC02D84"/>
    <w:lvl w:ilvl="0" w:tplc="22102164">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67D70AE"/>
    <w:multiLevelType w:val="hybridMultilevel"/>
    <w:tmpl w:val="FC1E9C9E"/>
    <w:lvl w:ilvl="0" w:tplc="92FA1C1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EE68FC"/>
    <w:multiLevelType w:val="hybridMultilevel"/>
    <w:tmpl w:val="CD8C0374"/>
    <w:lvl w:ilvl="0" w:tplc="CE18F230">
      <w:start w:val="13"/>
      <w:numFmt w:val="bullet"/>
      <w:lvlText w:val=""/>
      <w:lvlJc w:val="left"/>
      <w:pPr>
        <w:ind w:left="720" w:hanging="360"/>
      </w:pPr>
      <w:rPr>
        <w:rFonts w:ascii="Symbol" w:eastAsia="Times New Roman" w:hAnsi="Symbol" w:cs="Arial" w:hint="default"/>
        <w:color w:val="3C3C3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8D46E1"/>
    <w:multiLevelType w:val="hybridMultilevel"/>
    <w:tmpl w:val="CE74C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257438"/>
    <w:multiLevelType w:val="hybridMultilevel"/>
    <w:tmpl w:val="7A022ED6"/>
    <w:lvl w:ilvl="0" w:tplc="1E5637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6C011E"/>
    <w:multiLevelType w:val="hybridMultilevel"/>
    <w:tmpl w:val="3BAC849A"/>
    <w:lvl w:ilvl="0" w:tplc="806AF7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CE0A2F"/>
    <w:multiLevelType w:val="hybridMultilevel"/>
    <w:tmpl w:val="0F2C9116"/>
    <w:lvl w:ilvl="0" w:tplc="2ED637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CE3DE4"/>
    <w:multiLevelType w:val="hybridMultilevel"/>
    <w:tmpl w:val="EC00612C"/>
    <w:lvl w:ilvl="0" w:tplc="7BA296B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4746452"/>
    <w:multiLevelType w:val="hybridMultilevel"/>
    <w:tmpl w:val="C1B25DCA"/>
    <w:lvl w:ilvl="0" w:tplc="5E54185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705E18"/>
    <w:multiLevelType w:val="hybridMultilevel"/>
    <w:tmpl w:val="7EB467FA"/>
    <w:lvl w:ilvl="0" w:tplc="ED6839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181870"/>
    <w:multiLevelType w:val="hybridMultilevel"/>
    <w:tmpl w:val="8BC4701A"/>
    <w:lvl w:ilvl="0" w:tplc="CBD2BD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D43317"/>
    <w:multiLevelType w:val="hybridMultilevel"/>
    <w:tmpl w:val="F15E24FC"/>
    <w:lvl w:ilvl="0" w:tplc="BA68B23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0227C43"/>
    <w:multiLevelType w:val="hybridMultilevel"/>
    <w:tmpl w:val="A6EE7FB6"/>
    <w:lvl w:ilvl="0" w:tplc="FD6E129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56140D5"/>
    <w:multiLevelType w:val="hybridMultilevel"/>
    <w:tmpl w:val="8298634C"/>
    <w:lvl w:ilvl="0" w:tplc="AB2C343E">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608D5F7C"/>
    <w:multiLevelType w:val="hybridMultilevel"/>
    <w:tmpl w:val="5AC6E2F8"/>
    <w:lvl w:ilvl="0" w:tplc="90AED1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3626A"/>
    <w:multiLevelType w:val="hybridMultilevel"/>
    <w:tmpl w:val="A080D36C"/>
    <w:lvl w:ilvl="0" w:tplc="510469A0">
      <w:start w:val="1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0B77BAF"/>
    <w:multiLevelType w:val="hybridMultilevel"/>
    <w:tmpl w:val="2B442048"/>
    <w:lvl w:ilvl="0" w:tplc="5338EB3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6E33474"/>
    <w:multiLevelType w:val="hybridMultilevel"/>
    <w:tmpl w:val="C234DA54"/>
    <w:lvl w:ilvl="0" w:tplc="283013B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B7776B"/>
    <w:multiLevelType w:val="hybridMultilevel"/>
    <w:tmpl w:val="00DC754C"/>
    <w:lvl w:ilvl="0" w:tplc="AB0A33E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C40728B"/>
    <w:multiLevelType w:val="hybridMultilevel"/>
    <w:tmpl w:val="F27E5D08"/>
    <w:lvl w:ilvl="0" w:tplc="6038C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5"/>
  </w:num>
  <w:num w:numId="5">
    <w:abstractNumId w:val="1"/>
  </w:num>
  <w:num w:numId="6">
    <w:abstractNumId w:val="22"/>
  </w:num>
  <w:num w:numId="7">
    <w:abstractNumId w:val="24"/>
  </w:num>
  <w:num w:numId="8">
    <w:abstractNumId w:val="9"/>
  </w:num>
  <w:num w:numId="9">
    <w:abstractNumId w:val="17"/>
  </w:num>
  <w:num w:numId="10">
    <w:abstractNumId w:val="16"/>
  </w:num>
  <w:num w:numId="11">
    <w:abstractNumId w:val="10"/>
  </w:num>
  <w:num w:numId="12">
    <w:abstractNumId w:val="4"/>
  </w:num>
  <w:num w:numId="13">
    <w:abstractNumId w:val="21"/>
  </w:num>
  <w:num w:numId="14">
    <w:abstractNumId w:val="18"/>
  </w:num>
  <w:num w:numId="15">
    <w:abstractNumId w:val="13"/>
  </w:num>
  <w:num w:numId="16">
    <w:abstractNumId w:val="2"/>
  </w:num>
  <w:num w:numId="17">
    <w:abstractNumId w:val="12"/>
  </w:num>
  <w:num w:numId="18">
    <w:abstractNumId w:val="0"/>
  </w:num>
  <w:num w:numId="19">
    <w:abstractNumId w:val="3"/>
  </w:num>
  <w:num w:numId="20">
    <w:abstractNumId w:val="14"/>
  </w:num>
  <w:num w:numId="21">
    <w:abstractNumId w:val="23"/>
  </w:num>
  <w:num w:numId="22">
    <w:abstractNumId w:val="15"/>
  </w:num>
  <w:num w:numId="23">
    <w:abstractNumId w:val="20"/>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90"/>
    <w:rsid w:val="00006A7E"/>
    <w:rsid w:val="000660D7"/>
    <w:rsid w:val="000B3F7E"/>
    <w:rsid w:val="000D6803"/>
    <w:rsid w:val="000D772D"/>
    <w:rsid w:val="001073E3"/>
    <w:rsid w:val="001C11E3"/>
    <w:rsid w:val="0020459D"/>
    <w:rsid w:val="00207C51"/>
    <w:rsid w:val="00312C56"/>
    <w:rsid w:val="00341690"/>
    <w:rsid w:val="003750C2"/>
    <w:rsid w:val="003E5F7B"/>
    <w:rsid w:val="003F6B8D"/>
    <w:rsid w:val="00436248"/>
    <w:rsid w:val="004442B4"/>
    <w:rsid w:val="0047379F"/>
    <w:rsid w:val="00574DF2"/>
    <w:rsid w:val="006B2B50"/>
    <w:rsid w:val="007922ED"/>
    <w:rsid w:val="008D4E2C"/>
    <w:rsid w:val="008F031C"/>
    <w:rsid w:val="009943EB"/>
    <w:rsid w:val="00A83E27"/>
    <w:rsid w:val="00A86749"/>
    <w:rsid w:val="00B15F76"/>
    <w:rsid w:val="00B82628"/>
    <w:rsid w:val="00BE1A76"/>
    <w:rsid w:val="00C01B99"/>
    <w:rsid w:val="00CA2382"/>
    <w:rsid w:val="00DE4252"/>
    <w:rsid w:val="00DE5F80"/>
    <w:rsid w:val="00E535F3"/>
    <w:rsid w:val="00E83C74"/>
    <w:rsid w:val="00FA7C95"/>
    <w:rsid w:val="00FC68B2"/>
    <w:rsid w:val="00FF1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81A7"/>
  <w15:docId w15:val="{5B986668-4450-E84D-9D31-948E51B3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35F3"/>
    <w:pPr>
      <w:ind w:left="720"/>
      <w:contextualSpacing/>
    </w:pPr>
  </w:style>
  <w:style w:type="paragraph" w:styleId="Voettekst">
    <w:name w:val="footer"/>
    <w:basedOn w:val="Standaard"/>
    <w:link w:val="VoettekstChar"/>
    <w:uiPriority w:val="99"/>
    <w:unhideWhenUsed/>
    <w:rsid w:val="000B3F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F7E"/>
  </w:style>
  <w:style w:type="character" w:styleId="Paginanummer">
    <w:name w:val="page number"/>
    <w:basedOn w:val="Standaardalinea-lettertype"/>
    <w:uiPriority w:val="99"/>
    <w:semiHidden/>
    <w:unhideWhenUsed/>
    <w:rsid w:val="000B3F7E"/>
  </w:style>
  <w:style w:type="paragraph" w:styleId="Koptekst">
    <w:name w:val="header"/>
    <w:basedOn w:val="Standaard"/>
    <w:link w:val="KoptekstChar"/>
    <w:uiPriority w:val="99"/>
    <w:unhideWhenUsed/>
    <w:rsid w:val="000B3F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F7E"/>
  </w:style>
  <w:style w:type="table" w:styleId="Tabelraster">
    <w:name w:val="Table Grid"/>
    <w:basedOn w:val="Standaardtabel"/>
    <w:uiPriority w:val="59"/>
    <w:rsid w:val="00FA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34B38831A024E9D498431751CFB5D" ma:contentTypeVersion="10" ma:contentTypeDescription="Een nieuw document maken." ma:contentTypeScope="" ma:versionID="9ef74e6757e82542f71146bd4476e46b">
  <xsd:schema xmlns:xsd="http://www.w3.org/2001/XMLSchema" xmlns:xs="http://www.w3.org/2001/XMLSchema" xmlns:p="http://schemas.microsoft.com/office/2006/metadata/properties" xmlns:ns2="7a187fb1-a1ab-473c-b4ee-08db25312c15" xmlns:ns3="23e52538-d6cd-4a83-b9e9-ebd9ba972b47" targetNamespace="http://schemas.microsoft.com/office/2006/metadata/properties" ma:root="true" ma:fieldsID="c28328b6ec2f79e663556437679e9088" ns2:_="" ns3:_="">
    <xsd:import namespace="7a187fb1-a1ab-473c-b4ee-08db25312c15"/>
    <xsd:import namespace="23e52538-d6cd-4a83-b9e9-ebd9ba972b4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87fb1-a1ab-473c-b4ee-08db25312c1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e52538-d6cd-4a83-b9e9-ebd9ba972b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E62DF-CDA8-41C1-867F-2E84156EBE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D01C0-68B2-4D63-96EF-F3DB3E29F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87fb1-a1ab-473c-b4ee-08db25312c15"/>
    <ds:schemaRef ds:uri="23e52538-d6cd-4a83-b9e9-ebd9ba972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3FF4E-6B6A-4253-9FFD-A1FD04D1E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Edwin</cp:lastModifiedBy>
  <cp:revision>2</cp:revision>
  <dcterms:created xsi:type="dcterms:W3CDTF">2018-07-20T09:06:00Z</dcterms:created>
  <dcterms:modified xsi:type="dcterms:W3CDTF">2018-07-20T09:06:00Z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0x010100FC134B38831A024E9D498431751CFB5D</vt:lpwstr>
  </property>
</Properties>
</file>